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992"/>
        <w:gridCol w:w="4595"/>
      </w:tblGrid>
      <w:tr w:rsidR="007F0EA1" w:rsidRPr="00496D52" w14:paraId="1E74EC15" w14:textId="77777777" w:rsidTr="008E7CE6">
        <w:trPr>
          <w:trHeight w:val="1015"/>
        </w:trPr>
        <w:tc>
          <w:tcPr>
            <w:tcW w:w="4219" w:type="dxa"/>
            <w:shd w:val="clear" w:color="auto" w:fill="auto"/>
            <w:tcMar>
              <w:top w:w="0" w:type="dxa"/>
              <w:bottom w:w="0" w:type="dxa"/>
            </w:tcMar>
          </w:tcPr>
          <w:p w14:paraId="47526EEC" w14:textId="77777777" w:rsidR="007F0EA1" w:rsidRPr="00DC38B4" w:rsidRDefault="007F0EA1" w:rsidP="00923E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761D8A" w14:textId="77777777" w:rsidR="007F0EA1" w:rsidRPr="00DC38B4" w:rsidRDefault="007F0EA1" w:rsidP="00923E82">
            <w:pPr>
              <w:spacing w:line="2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E580DC1" w14:textId="77777777" w:rsidR="007F0EA1" w:rsidRPr="00496D52" w:rsidRDefault="007F0EA1" w:rsidP="00923E82">
            <w:pPr>
              <w:spacing w:line="260" w:lineRule="exact"/>
            </w:pPr>
          </w:p>
        </w:tc>
        <w:tc>
          <w:tcPr>
            <w:tcW w:w="4595" w:type="dxa"/>
            <w:shd w:val="clear" w:color="auto" w:fill="auto"/>
            <w:tcMar>
              <w:top w:w="113" w:type="dxa"/>
              <w:bottom w:w="113" w:type="dxa"/>
            </w:tcMar>
          </w:tcPr>
          <w:p w14:paraId="631457B0" w14:textId="5AD7E39A" w:rsidR="007F0EA1" w:rsidRPr="00DC38B4" w:rsidRDefault="00C920DC" w:rsidP="00923E82">
            <w:pPr>
              <w:spacing w:line="260" w:lineRule="exact"/>
              <w:rPr>
                <w:i/>
              </w:rPr>
            </w:pPr>
            <w:r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2AA9D0" wp14:editId="2364532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-47625</wp:posOffset>
                      </wp:positionV>
                      <wp:extent cx="2128520" cy="717550"/>
                      <wp:effectExtent l="0" t="0" r="0" b="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8520" cy="717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89EA8" w14:textId="26271699" w:rsidR="00730D12" w:rsidRDefault="00C920DC">
                                  <w:r w:rsidRPr="00730D1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CCC4CB" wp14:editId="660D4543">
                                        <wp:extent cx="1938020" cy="614045"/>
                                        <wp:effectExtent l="0" t="0" r="0" b="0"/>
                                        <wp:docPr id="1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38020" cy="614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AA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26.95pt;margin-top:-3.75pt;width:167.6pt;height:56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" strokecolor="white">
                      <v:textbox style="mso-fit-shape-to-text:t">
                        <w:txbxContent>
                          <w:p w14:paraId="32289EA8" w14:textId="26271699" w:rsidR="00730D12" w:rsidRDefault="00C920DC">
                            <w:r w:rsidRPr="00730D12">
                              <w:rPr>
                                <w:noProof/>
                              </w:rPr>
                              <w:drawing>
                                <wp:inline distT="0" distB="0" distL="0" distR="0" wp14:anchorId="04CCC4CB" wp14:editId="660D4543">
                                  <wp:extent cx="1938020" cy="614045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8020" cy="614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6919FC0" w14:textId="40ED089B" w:rsidR="00091F94" w:rsidRPr="00091F94" w:rsidRDefault="00C920DC" w:rsidP="00FA33D5">
      <w:pPr>
        <w:rPr>
          <w:rFonts w:ascii="Arial" w:hAnsi="Arial" w:cs="Arial"/>
          <w:b/>
          <w:iCs/>
          <w:caps/>
          <w:u w:val="single"/>
          <w:lang w:val="it-I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13559" wp14:editId="0BBF31FA">
                <wp:simplePos x="0" y="0"/>
                <wp:positionH relativeFrom="column">
                  <wp:posOffset>-53975</wp:posOffset>
                </wp:positionH>
                <wp:positionV relativeFrom="paragraph">
                  <wp:posOffset>28575</wp:posOffset>
                </wp:positionV>
                <wp:extent cx="6257925" cy="62865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3DF39" w14:textId="77777777" w:rsidR="007F0EA1" w:rsidRPr="007F0EA1" w:rsidRDefault="007F0EA1" w:rsidP="007F0EA1">
                            <w:pPr>
                              <w:spacing w:line="260" w:lineRule="exact"/>
                              <w:ind w:left="708" w:firstLine="708"/>
                              <w:rPr>
                                <w:rFonts w:ascii="Arial" w:hAnsi="Arial" w:cs="Arial"/>
                              </w:rPr>
                            </w:pPr>
                            <w:r w:rsidRPr="007F0EA1">
                              <w:rPr>
                                <w:rFonts w:ascii="Arial" w:hAnsi="Arial" w:cs="Arial"/>
                              </w:rPr>
                              <w:t>Vereinigung der Pflanzenzüchter</w:t>
                            </w:r>
                            <w:r w:rsidRPr="007F0EA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7F0EA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hyperlink r:id="rId6" w:history="1">
                              <w:r w:rsidR="009E39AD" w:rsidRPr="000305F5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www.saatgut-austria.at</w:t>
                              </w:r>
                            </w:hyperlink>
                          </w:p>
                          <w:p w14:paraId="4767678C" w14:textId="77777777" w:rsidR="007F0EA1" w:rsidRPr="007F0EA1" w:rsidRDefault="007F0EA1" w:rsidP="007F0EA1">
                            <w:pPr>
                              <w:spacing w:line="260" w:lineRule="exact"/>
                              <w:ind w:left="708" w:firstLine="708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7F0EA1">
                              <w:rPr>
                                <w:rFonts w:ascii="Arial" w:hAnsi="Arial" w:cs="Arial"/>
                              </w:rPr>
                              <w:t>und Saatgutkaufleute Österreichs</w:t>
                            </w:r>
                            <w:r w:rsidRPr="007F0EA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F0EA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F0EA1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Email: </w:t>
                            </w:r>
                            <w:hyperlink r:id="rId7" w:history="1">
                              <w:r w:rsidRPr="007F0EA1">
                                <w:rPr>
                                  <w:rStyle w:val="Hyperlink"/>
                                  <w:rFonts w:ascii="Arial" w:hAnsi="Arial" w:cs="Arial"/>
                                  <w:lang w:val="it-IT"/>
                                </w:rPr>
                                <w:t>office@saatgut-austria.at</w:t>
                              </w:r>
                            </w:hyperlink>
                          </w:p>
                          <w:p w14:paraId="64FC3787" w14:textId="77777777" w:rsidR="007F0EA1" w:rsidRPr="007F0EA1" w:rsidRDefault="007F0EA1" w:rsidP="007F0EA1">
                            <w:pPr>
                              <w:ind w:left="708" w:firstLine="708"/>
                              <w:rPr>
                                <w:rFonts w:ascii="Arial" w:hAnsi="Arial" w:cs="Arial"/>
                              </w:rPr>
                            </w:pPr>
                            <w:r w:rsidRPr="007F0EA1">
                              <w:rPr>
                                <w:rFonts w:ascii="Arial" w:hAnsi="Arial" w:cs="Arial"/>
                              </w:rPr>
                              <w:t>Wiener Straße 64, A-3100 St. Pölten</w:t>
                            </w:r>
                            <w:r w:rsidRPr="007F0EA1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F0EA1">
                              <w:rPr>
                                <w:rFonts w:ascii="Arial" w:hAnsi="Arial" w:cs="Arial"/>
                              </w:rPr>
                              <w:t>Fax: 0043-50 259-95 22500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3559" id="Text Box 21" o:spid="_x0000_s1027" type="#_x0000_t202" style="position:absolute;margin-left:-4.25pt;margin-top:2.25pt;width:492.7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" stroked="f">
                <v:textbox>
                  <w:txbxContent>
                    <w:p w14:paraId="5A13DF39" w14:textId="77777777" w:rsidR="007F0EA1" w:rsidRPr="007F0EA1" w:rsidRDefault="007F0EA1" w:rsidP="007F0EA1">
                      <w:pPr>
                        <w:spacing w:line="260" w:lineRule="exact"/>
                        <w:ind w:left="708" w:firstLine="708"/>
                        <w:rPr>
                          <w:rFonts w:ascii="Arial" w:hAnsi="Arial" w:cs="Arial"/>
                        </w:rPr>
                      </w:pPr>
                      <w:r w:rsidRPr="007F0EA1">
                        <w:rPr>
                          <w:rFonts w:ascii="Arial" w:hAnsi="Arial" w:cs="Arial"/>
                        </w:rPr>
                        <w:t>Vereinigung der Pflanzenzüchter</w:t>
                      </w:r>
                      <w:r w:rsidRPr="007F0EA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7F0EA1">
                        <w:rPr>
                          <w:rFonts w:ascii="Arial" w:hAnsi="Arial" w:cs="Arial"/>
                          <w:b/>
                        </w:rPr>
                        <w:tab/>
                      </w:r>
                      <w:hyperlink r:id="rId8" w:history="1">
                        <w:r w:rsidR="009E39AD" w:rsidRPr="000305F5">
                          <w:rPr>
                            <w:rStyle w:val="Hyperlink"/>
                            <w:rFonts w:ascii="Arial" w:hAnsi="Arial" w:cs="Arial"/>
                          </w:rPr>
                          <w:t>www.saatgut-austria.at</w:t>
                        </w:r>
                      </w:hyperlink>
                    </w:p>
                    <w:p w14:paraId="4767678C" w14:textId="77777777" w:rsidR="007F0EA1" w:rsidRPr="007F0EA1" w:rsidRDefault="007F0EA1" w:rsidP="007F0EA1">
                      <w:pPr>
                        <w:spacing w:line="260" w:lineRule="exact"/>
                        <w:ind w:left="708" w:firstLine="708"/>
                        <w:rPr>
                          <w:rFonts w:ascii="Arial" w:hAnsi="Arial" w:cs="Arial"/>
                          <w:lang w:val="it-IT"/>
                        </w:rPr>
                      </w:pPr>
                      <w:r w:rsidRPr="007F0EA1">
                        <w:rPr>
                          <w:rFonts w:ascii="Arial" w:hAnsi="Arial" w:cs="Arial"/>
                        </w:rPr>
                        <w:t>und Saatgutkaufleute Österreichs</w:t>
                      </w:r>
                      <w:r w:rsidRPr="007F0EA1">
                        <w:rPr>
                          <w:rFonts w:ascii="Arial" w:hAnsi="Arial" w:cs="Arial"/>
                        </w:rPr>
                        <w:tab/>
                      </w:r>
                      <w:r w:rsidRPr="007F0EA1">
                        <w:rPr>
                          <w:rFonts w:ascii="Arial" w:hAnsi="Arial" w:cs="Arial"/>
                        </w:rPr>
                        <w:tab/>
                      </w:r>
                      <w:r w:rsidRPr="007F0EA1">
                        <w:rPr>
                          <w:rFonts w:ascii="Arial" w:hAnsi="Arial" w:cs="Arial"/>
                          <w:lang w:val="it-IT"/>
                        </w:rPr>
                        <w:t xml:space="preserve">Email: </w:t>
                      </w:r>
                      <w:hyperlink r:id="rId9" w:history="1">
                        <w:r w:rsidRPr="007F0EA1">
                          <w:rPr>
                            <w:rStyle w:val="Hyperlink"/>
                            <w:rFonts w:ascii="Arial" w:hAnsi="Arial" w:cs="Arial"/>
                            <w:lang w:val="it-IT"/>
                          </w:rPr>
                          <w:t>office@saatgut-austria.at</w:t>
                        </w:r>
                      </w:hyperlink>
                    </w:p>
                    <w:p w14:paraId="64FC3787" w14:textId="77777777" w:rsidR="007F0EA1" w:rsidRPr="007F0EA1" w:rsidRDefault="007F0EA1" w:rsidP="007F0EA1">
                      <w:pPr>
                        <w:ind w:left="708" w:firstLine="708"/>
                        <w:rPr>
                          <w:rFonts w:ascii="Arial" w:hAnsi="Arial" w:cs="Arial"/>
                        </w:rPr>
                      </w:pPr>
                      <w:r w:rsidRPr="007F0EA1">
                        <w:rPr>
                          <w:rFonts w:ascii="Arial" w:hAnsi="Arial" w:cs="Arial"/>
                        </w:rPr>
                        <w:t>Wiener Straße 64, A-3100 St. Pölten</w:t>
                      </w:r>
                      <w:r w:rsidRPr="007F0EA1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7F0EA1">
                        <w:rPr>
                          <w:rFonts w:ascii="Arial" w:hAnsi="Arial" w:cs="Arial"/>
                        </w:rPr>
                        <w:t>Fax: 0043-50 259-95 22500</w:t>
                      </w:r>
                    </w:p>
                  </w:txbxContent>
                </v:textbox>
              </v:shape>
            </w:pict>
          </mc:Fallback>
        </mc:AlternateContent>
      </w:r>
    </w:p>
    <w:p w14:paraId="1BAA2C1E" w14:textId="77777777" w:rsidR="007F0EA1" w:rsidRDefault="007F0EA1" w:rsidP="00496D52">
      <w:pPr>
        <w:shd w:val="clear" w:color="auto" w:fill="CCCCCC"/>
        <w:jc w:val="center"/>
        <w:rPr>
          <w:rFonts w:ascii="Arial" w:hAnsi="Arial" w:cs="Arial"/>
          <w:b/>
          <w:iCs/>
          <w:caps/>
          <w:sz w:val="32"/>
          <w:szCs w:val="32"/>
          <w:u w:val="single"/>
          <w:lang w:val="en-GB"/>
        </w:rPr>
      </w:pPr>
    </w:p>
    <w:p w14:paraId="6A6B4A8C" w14:textId="77777777" w:rsidR="007F0EA1" w:rsidRDefault="007F0EA1" w:rsidP="00496D52">
      <w:pPr>
        <w:shd w:val="clear" w:color="auto" w:fill="CCCCCC"/>
        <w:jc w:val="center"/>
        <w:rPr>
          <w:rFonts w:ascii="Arial" w:hAnsi="Arial" w:cs="Arial"/>
          <w:b/>
          <w:iCs/>
          <w:caps/>
          <w:sz w:val="32"/>
          <w:szCs w:val="32"/>
          <w:u w:val="single"/>
          <w:lang w:val="en-GB"/>
        </w:rPr>
      </w:pPr>
    </w:p>
    <w:p w14:paraId="3117B9EC" w14:textId="77777777" w:rsidR="007F0EA1" w:rsidRDefault="007F0EA1" w:rsidP="00496D52">
      <w:pPr>
        <w:shd w:val="clear" w:color="auto" w:fill="CCCCCC"/>
        <w:jc w:val="center"/>
        <w:rPr>
          <w:rFonts w:ascii="Arial" w:hAnsi="Arial" w:cs="Arial"/>
          <w:b/>
          <w:iCs/>
          <w:caps/>
          <w:sz w:val="32"/>
          <w:szCs w:val="32"/>
          <w:u w:val="single"/>
          <w:lang w:val="en-GB"/>
        </w:rPr>
      </w:pPr>
    </w:p>
    <w:p w14:paraId="76445D23" w14:textId="77777777" w:rsidR="00762B46" w:rsidRPr="009C735F" w:rsidRDefault="009C735F" w:rsidP="007F0EA1">
      <w:pPr>
        <w:shd w:val="clear" w:color="auto" w:fill="CCCCCC"/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9C735F">
        <w:rPr>
          <w:rFonts w:ascii="Arial" w:hAnsi="Arial" w:cs="Arial"/>
          <w:b/>
          <w:iCs/>
          <w:caps/>
          <w:sz w:val="32"/>
          <w:szCs w:val="32"/>
          <w:u w:val="single"/>
          <w:lang w:val="en-GB"/>
        </w:rPr>
        <w:t xml:space="preserve">SUBMISSION </w:t>
      </w:r>
      <w:r w:rsidRPr="009C735F">
        <w:rPr>
          <w:rFonts w:ascii="Arial" w:hAnsi="Arial" w:cs="Arial"/>
          <w:b/>
          <w:iCs/>
          <w:sz w:val="32"/>
          <w:szCs w:val="32"/>
          <w:u w:val="single"/>
          <w:lang w:val="en-GB"/>
        </w:rPr>
        <w:t>of an oral contribution or a poster</w:t>
      </w:r>
    </w:p>
    <w:p w14:paraId="37B5EFB7" w14:textId="77777777" w:rsidR="00091F94" w:rsidRPr="009C735F" w:rsidRDefault="00091F94" w:rsidP="007F0EA1">
      <w:pPr>
        <w:shd w:val="clear" w:color="auto" w:fill="CCCCCC"/>
        <w:jc w:val="center"/>
        <w:rPr>
          <w:rFonts w:ascii="Arial" w:hAnsi="Arial" w:cs="Arial"/>
          <w:b/>
          <w:iCs/>
          <w:lang w:val="en-GB"/>
        </w:rPr>
      </w:pPr>
    </w:p>
    <w:p w14:paraId="59BA1DD0" w14:textId="7D8AC340" w:rsidR="00762B46" w:rsidRPr="009C735F" w:rsidRDefault="009C735F" w:rsidP="00496D52">
      <w:pPr>
        <w:shd w:val="clear" w:color="auto" w:fill="CCCCCC"/>
        <w:jc w:val="center"/>
        <w:rPr>
          <w:rFonts w:ascii="Arial" w:hAnsi="Arial" w:cs="Arial"/>
          <w:b/>
          <w:iCs/>
          <w:sz w:val="24"/>
          <w:szCs w:val="24"/>
          <w:lang w:val="en-GB"/>
        </w:rPr>
      </w:pPr>
      <w:r w:rsidRPr="009C735F">
        <w:rPr>
          <w:rFonts w:ascii="Arial" w:hAnsi="Arial" w:cs="Arial"/>
          <w:b/>
          <w:iCs/>
          <w:sz w:val="24"/>
          <w:szCs w:val="24"/>
          <w:lang w:val="en-GB"/>
        </w:rPr>
        <w:t xml:space="preserve">For the </w:t>
      </w:r>
      <w:r w:rsidR="00617771">
        <w:rPr>
          <w:rFonts w:ascii="Arial" w:hAnsi="Arial" w:cs="Arial"/>
          <w:b/>
          <w:iCs/>
          <w:sz w:val="24"/>
          <w:szCs w:val="24"/>
          <w:lang w:val="en-GB"/>
        </w:rPr>
        <w:t>7</w:t>
      </w:r>
      <w:r w:rsidR="008E7CE6">
        <w:rPr>
          <w:rFonts w:ascii="Arial" w:hAnsi="Arial" w:cs="Arial"/>
          <w:b/>
          <w:iCs/>
          <w:sz w:val="24"/>
          <w:szCs w:val="24"/>
          <w:lang w:val="en-GB"/>
        </w:rPr>
        <w:t>6</w:t>
      </w:r>
      <w:r w:rsidR="00D03335">
        <w:rPr>
          <w:rFonts w:ascii="Arial" w:hAnsi="Arial" w:cs="Arial"/>
          <w:b/>
          <w:iCs/>
          <w:sz w:val="24"/>
          <w:szCs w:val="24"/>
          <w:vertAlign w:val="superscript"/>
          <w:lang w:val="en-GB"/>
        </w:rPr>
        <w:t>th</w:t>
      </w:r>
      <w:r w:rsidR="00762B46" w:rsidRPr="009C735F">
        <w:rPr>
          <w:rFonts w:ascii="Arial" w:hAnsi="Arial" w:cs="Arial"/>
          <w:b/>
          <w:iCs/>
          <w:sz w:val="24"/>
          <w:szCs w:val="24"/>
          <w:lang w:val="en-GB"/>
        </w:rPr>
        <w:t xml:space="preserve"> </w:t>
      </w:r>
      <w:r w:rsidRPr="009C735F">
        <w:rPr>
          <w:rFonts w:ascii="Arial" w:hAnsi="Arial" w:cs="Arial"/>
          <w:b/>
          <w:iCs/>
          <w:sz w:val="24"/>
          <w:szCs w:val="24"/>
          <w:lang w:val="en-GB"/>
        </w:rPr>
        <w:t xml:space="preserve">Plant </w:t>
      </w:r>
      <w:r w:rsidRPr="00F206F2">
        <w:rPr>
          <w:rFonts w:ascii="Arial" w:hAnsi="Arial" w:cs="Arial"/>
          <w:b/>
          <w:iCs/>
          <w:sz w:val="24"/>
          <w:szCs w:val="24"/>
          <w:lang w:val="en-GB"/>
        </w:rPr>
        <w:t>Breeders Meeting</w:t>
      </w:r>
      <w:r w:rsidRPr="009C735F">
        <w:rPr>
          <w:rFonts w:ascii="Arial" w:hAnsi="Arial" w:cs="Arial"/>
          <w:b/>
          <w:iCs/>
          <w:sz w:val="24"/>
          <w:szCs w:val="24"/>
          <w:lang w:val="en-GB"/>
        </w:rPr>
        <w:t>, Nov.</w:t>
      </w:r>
      <w:r>
        <w:rPr>
          <w:rFonts w:ascii="Arial" w:hAnsi="Arial" w:cs="Arial"/>
          <w:b/>
          <w:iCs/>
          <w:sz w:val="24"/>
          <w:szCs w:val="24"/>
          <w:lang w:val="en-GB"/>
        </w:rPr>
        <w:t xml:space="preserve"> </w:t>
      </w:r>
      <w:r w:rsidR="00617771">
        <w:rPr>
          <w:rFonts w:ascii="Arial" w:hAnsi="Arial" w:cs="Arial"/>
          <w:b/>
          <w:iCs/>
          <w:sz w:val="24"/>
          <w:szCs w:val="24"/>
          <w:lang w:val="en-GB"/>
        </w:rPr>
        <w:t>2</w:t>
      </w:r>
      <w:r w:rsidR="008E7CE6">
        <w:rPr>
          <w:rFonts w:ascii="Arial" w:hAnsi="Arial" w:cs="Arial"/>
          <w:b/>
          <w:iCs/>
          <w:sz w:val="24"/>
          <w:szCs w:val="24"/>
          <w:lang w:val="en-GB"/>
        </w:rPr>
        <w:t>4</w:t>
      </w:r>
      <w:r w:rsidR="002737FD">
        <w:rPr>
          <w:rFonts w:ascii="Arial" w:hAnsi="Arial" w:cs="Arial"/>
          <w:b/>
          <w:i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en-GB"/>
        </w:rPr>
        <w:t xml:space="preserve">– </w:t>
      </w:r>
      <w:r w:rsidR="002737FD">
        <w:rPr>
          <w:rFonts w:ascii="Arial" w:hAnsi="Arial" w:cs="Arial"/>
          <w:b/>
          <w:iCs/>
          <w:sz w:val="24"/>
          <w:szCs w:val="24"/>
          <w:lang w:val="en-GB"/>
        </w:rPr>
        <w:t>2</w:t>
      </w:r>
      <w:r w:rsidR="008E7CE6">
        <w:rPr>
          <w:rFonts w:ascii="Arial" w:hAnsi="Arial" w:cs="Arial"/>
          <w:b/>
          <w:iCs/>
          <w:sz w:val="24"/>
          <w:szCs w:val="24"/>
          <w:lang w:val="en-GB"/>
        </w:rPr>
        <w:t>6</w:t>
      </w:r>
      <w:r>
        <w:rPr>
          <w:rFonts w:ascii="Arial" w:hAnsi="Arial" w:cs="Arial"/>
          <w:b/>
          <w:iCs/>
          <w:sz w:val="24"/>
          <w:szCs w:val="24"/>
          <w:lang w:val="en-GB"/>
        </w:rPr>
        <w:t xml:space="preserve">, </w:t>
      </w:r>
      <w:r w:rsidR="002737FD">
        <w:rPr>
          <w:rFonts w:ascii="Arial" w:hAnsi="Arial" w:cs="Arial"/>
          <w:b/>
          <w:iCs/>
          <w:sz w:val="24"/>
          <w:szCs w:val="24"/>
          <w:lang w:val="en-GB"/>
        </w:rPr>
        <w:t>20</w:t>
      </w:r>
      <w:r w:rsidR="00A95B73">
        <w:rPr>
          <w:rFonts w:ascii="Arial" w:hAnsi="Arial" w:cs="Arial"/>
          <w:b/>
          <w:iCs/>
          <w:sz w:val="24"/>
          <w:szCs w:val="24"/>
          <w:lang w:val="en-GB"/>
        </w:rPr>
        <w:t>2</w:t>
      </w:r>
      <w:r w:rsidR="008E7CE6">
        <w:rPr>
          <w:rFonts w:ascii="Arial" w:hAnsi="Arial" w:cs="Arial"/>
          <w:b/>
          <w:iCs/>
          <w:sz w:val="24"/>
          <w:szCs w:val="24"/>
          <w:lang w:val="en-GB"/>
        </w:rPr>
        <w:t>5</w:t>
      </w:r>
    </w:p>
    <w:p w14:paraId="5416A8B3" w14:textId="77777777" w:rsidR="00787B45" w:rsidRPr="009C735F" w:rsidRDefault="00787B45" w:rsidP="00723A31">
      <w:pPr>
        <w:tabs>
          <w:tab w:val="left" w:pos="5103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0452C9B3" w14:textId="77777777" w:rsidR="00E9143F" w:rsidRDefault="00787B45" w:rsidP="00723A31">
      <w:pPr>
        <w:tabs>
          <w:tab w:val="left" w:pos="5103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9143F">
        <w:rPr>
          <w:rFonts w:ascii="Arial" w:hAnsi="Arial" w:cs="Arial"/>
          <w:b/>
          <w:sz w:val="22"/>
          <w:szCs w:val="22"/>
          <w:lang w:val="en-GB"/>
        </w:rPr>
        <w:t xml:space="preserve">!!  </w:t>
      </w:r>
      <w:r w:rsidR="009C735F" w:rsidRPr="00E9143F">
        <w:rPr>
          <w:rFonts w:ascii="Arial" w:hAnsi="Arial" w:cs="Arial"/>
          <w:b/>
          <w:sz w:val="22"/>
          <w:szCs w:val="22"/>
          <w:lang w:val="en-GB"/>
        </w:rPr>
        <w:t xml:space="preserve">Return until </w:t>
      </w:r>
      <w:r w:rsidR="008E7CE6">
        <w:rPr>
          <w:rFonts w:ascii="Arial" w:hAnsi="Arial" w:cs="Arial"/>
          <w:b/>
          <w:sz w:val="22"/>
          <w:szCs w:val="22"/>
          <w:lang w:val="en-GB"/>
        </w:rPr>
        <w:t>26</w:t>
      </w:r>
      <w:r w:rsidR="00D03335">
        <w:rPr>
          <w:rFonts w:ascii="Arial" w:hAnsi="Arial" w:cs="Arial"/>
          <w:b/>
          <w:sz w:val="22"/>
          <w:szCs w:val="22"/>
          <w:vertAlign w:val="superscript"/>
          <w:lang w:val="en-GB"/>
        </w:rPr>
        <w:t>t</w:t>
      </w:r>
      <w:r w:rsidR="005A6A78">
        <w:rPr>
          <w:rFonts w:ascii="Arial" w:hAnsi="Arial" w:cs="Arial"/>
          <w:b/>
          <w:sz w:val="22"/>
          <w:szCs w:val="22"/>
          <w:vertAlign w:val="superscript"/>
          <w:lang w:val="en-GB"/>
        </w:rPr>
        <w:t>h</w:t>
      </w:r>
      <w:r w:rsidR="002737FD" w:rsidRPr="00E9143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A6A78">
        <w:rPr>
          <w:rFonts w:ascii="Arial" w:hAnsi="Arial" w:cs="Arial"/>
          <w:b/>
          <w:sz w:val="22"/>
          <w:szCs w:val="22"/>
          <w:lang w:val="en-GB"/>
        </w:rPr>
        <w:t>September</w:t>
      </w:r>
      <w:r w:rsidR="002737FD" w:rsidRPr="00E9143F">
        <w:rPr>
          <w:rFonts w:ascii="Arial" w:hAnsi="Arial" w:cs="Arial"/>
          <w:b/>
          <w:sz w:val="22"/>
          <w:szCs w:val="22"/>
          <w:lang w:val="en-GB"/>
        </w:rPr>
        <w:t xml:space="preserve"> 20</w:t>
      </w:r>
      <w:r w:rsidR="00A95B73">
        <w:rPr>
          <w:rFonts w:ascii="Arial" w:hAnsi="Arial" w:cs="Arial"/>
          <w:b/>
          <w:sz w:val="22"/>
          <w:szCs w:val="22"/>
          <w:lang w:val="en-GB"/>
        </w:rPr>
        <w:t>2</w:t>
      </w:r>
      <w:r w:rsidR="008E7CE6">
        <w:rPr>
          <w:rFonts w:ascii="Arial" w:hAnsi="Arial" w:cs="Arial"/>
          <w:b/>
          <w:sz w:val="22"/>
          <w:szCs w:val="22"/>
          <w:lang w:val="en-GB"/>
        </w:rPr>
        <w:t>5</w:t>
      </w:r>
      <w:r w:rsidR="00E9143F" w:rsidRPr="00E9143F">
        <w:rPr>
          <w:rFonts w:ascii="Arial" w:hAnsi="Arial" w:cs="Arial"/>
          <w:b/>
          <w:sz w:val="22"/>
          <w:szCs w:val="22"/>
          <w:lang w:val="en-GB"/>
        </w:rPr>
        <w:t xml:space="preserve"> to </w:t>
      </w:r>
      <w:hyperlink r:id="rId10" w:history="1">
        <w:r w:rsidR="00E9143F" w:rsidRPr="001927F2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heinrich.grausgruber@boku.ac.at</w:t>
        </w:r>
      </w:hyperlink>
      <w:r w:rsidR="00E9143F">
        <w:rPr>
          <w:rFonts w:ascii="Arial" w:hAnsi="Arial" w:cs="Arial"/>
          <w:b/>
          <w:sz w:val="22"/>
          <w:szCs w:val="22"/>
          <w:lang w:val="en-GB"/>
        </w:rPr>
        <w:t xml:space="preserve"> or </w:t>
      </w:r>
    </w:p>
    <w:p w14:paraId="7710965D" w14:textId="77777777" w:rsidR="00E01EF8" w:rsidRPr="00E9143F" w:rsidRDefault="00E9143F" w:rsidP="00723A31">
      <w:pPr>
        <w:tabs>
          <w:tab w:val="left" w:pos="5103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hyperlink r:id="rId11" w:history="1">
        <w:r w:rsidRPr="001927F2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office@saatgut-austria.at</w:t>
        </w:r>
      </w:hyperlink>
      <w:r w:rsidR="009C735F" w:rsidRPr="00E9143F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="00787B45" w:rsidRPr="00E9143F">
        <w:rPr>
          <w:rFonts w:ascii="Arial" w:hAnsi="Arial" w:cs="Arial"/>
          <w:b/>
          <w:sz w:val="22"/>
          <w:szCs w:val="22"/>
          <w:lang w:val="en-GB"/>
        </w:rPr>
        <w:t>!!</w:t>
      </w:r>
    </w:p>
    <w:p w14:paraId="526572C8" w14:textId="77777777" w:rsidR="00787B45" w:rsidRPr="00E9143F" w:rsidRDefault="00787B45" w:rsidP="00723A31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40159" w:rsidRPr="00E9143F" w14:paraId="74F78068" w14:textId="77777777" w:rsidTr="006F4235">
        <w:tc>
          <w:tcPr>
            <w:tcW w:w="9779" w:type="dxa"/>
            <w:shd w:val="clear" w:color="auto" w:fill="auto"/>
          </w:tcPr>
          <w:p w14:paraId="18F14C62" w14:textId="77777777" w:rsidR="00840159" w:rsidRPr="00E9143F" w:rsidRDefault="00840159" w:rsidP="006F4235">
            <w:pPr>
              <w:tabs>
                <w:tab w:val="left" w:pos="5103"/>
              </w:tabs>
              <w:spacing w:line="3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43F">
              <w:rPr>
                <w:rFonts w:ascii="Arial" w:hAnsi="Arial" w:cs="Arial"/>
                <w:sz w:val="22"/>
                <w:szCs w:val="22"/>
                <w:lang w:val="en-GB"/>
              </w:rPr>
              <w:t>Autor(</w:t>
            </w:r>
            <w:r w:rsidR="009C735F" w:rsidRPr="00E9143F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E9143F">
              <w:rPr>
                <w:rFonts w:ascii="Arial" w:hAnsi="Arial" w:cs="Arial"/>
                <w:sz w:val="22"/>
                <w:szCs w:val="22"/>
                <w:lang w:val="en-GB"/>
              </w:rPr>
              <w:t>):</w:t>
            </w:r>
          </w:p>
          <w:p w14:paraId="7C0C0A63" w14:textId="77777777" w:rsidR="00840159" w:rsidRPr="00E9143F" w:rsidRDefault="00840159" w:rsidP="006F4235">
            <w:pPr>
              <w:tabs>
                <w:tab w:val="left" w:pos="5103"/>
              </w:tabs>
              <w:spacing w:line="3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0159" w:rsidRPr="00E9143F" w14:paraId="5D68EC81" w14:textId="77777777" w:rsidTr="006F4235">
        <w:tc>
          <w:tcPr>
            <w:tcW w:w="9779" w:type="dxa"/>
            <w:shd w:val="clear" w:color="auto" w:fill="auto"/>
          </w:tcPr>
          <w:p w14:paraId="56060D24" w14:textId="77777777" w:rsidR="00840159" w:rsidRPr="00E9143F" w:rsidRDefault="009C735F" w:rsidP="006F4235">
            <w:pPr>
              <w:tabs>
                <w:tab w:val="left" w:pos="5103"/>
              </w:tabs>
              <w:spacing w:line="3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43F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="00840159" w:rsidRPr="00E9143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133058E" w14:textId="77777777" w:rsidR="00840159" w:rsidRPr="00E9143F" w:rsidRDefault="00840159" w:rsidP="006F4235">
            <w:pPr>
              <w:tabs>
                <w:tab w:val="left" w:pos="5103"/>
              </w:tabs>
              <w:spacing w:line="3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0159" w:rsidRPr="00E9143F" w14:paraId="6344F8B0" w14:textId="77777777" w:rsidTr="006F4235">
        <w:tc>
          <w:tcPr>
            <w:tcW w:w="9779" w:type="dxa"/>
            <w:shd w:val="clear" w:color="auto" w:fill="auto"/>
          </w:tcPr>
          <w:p w14:paraId="1D45FB7D" w14:textId="77777777" w:rsidR="00840159" w:rsidRPr="00E9143F" w:rsidRDefault="009C735F" w:rsidP="006F4235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9143F">
              <w:rPr>
                <w:rFonts w:ascii="Arial" w:hAnsi="Arial" w:cs="Arial"/>
                <w:sz w:val="22"/>
                <w:szCs w:val="22"/>
                <w:lang w:val="en-GB"/>
              </w:rPr>
              <w:t>Summary</w:t>
            </w:r>
            <w:r w:rsidR="00840159" w:rsidRPr="00E9143F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5 </w:t>
            </w:r>
            <w:r w:rsidRPr="00E9143F">
              <w:rPr>
                <w:rFonts w:ascii="Arial" w:hAnsi="Arial" w:cs="Arial"/>
                <w:sz w:val="22"/>
                <w:szCs w:val="22"/>
                <w:lang w:val="en-GB"/>
              </w:rPr>
              <w:t>lanes</w:t>
            </w:r>
            <w:r w:rsidR="00840159" w:rsidRPr="00E9143F">
              <w:rPr>
                <w:rFonts w:ascii="Arial" w:hAnsi="Arial" w:cs="Arial"/>
                <w:sz w:val="22"/>
                <w:szCs w:val="22"/>
                <w:lang w:val="en-GB"/>
              </w:rPr>
              <w:t>):</w:t>
            </w:r>
          </w:p>
          <w:p w14:paraId="20CDB018" w14:textId="77777777" w:rsidR="00840159" w:rsidRPr="00E9143F" w:rsidRDefault="00840159" w:rsidP="006F4235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E95FB7" w14:textId="77777777" w:rsidR="00840159" w:rsidRPr="00E9143F" w:rsidRDefault="00840159" w:rsidP="006F4235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099E89" w14:textId="77777777" w:rsidR="00840159" w:rsidRPr="00E9143F" w:rsidRDefault="00840159" w:rsidP="006F4235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13CA4F" w14:textId="77777777" w:rsidR="00840159" w:rsidRPr="00E9143F" w:rsidRDefault="00840159" w:rsidP="006F4235">
            <w:pPr>
              <w:spacing w:line="3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805566C" w14:textId="77777777" w:rsidR="00654613" w:rsidRPr="00E9143F" w:rsidRDefault="00654613" w:rsidP="00723A31">
      <w:pPr>
        <w:rPr>
          <w:rFonts w:ascii="Arial" w:hAnsi="Arial" w:cs="Arial"/>
          <w:sz w:val="22"/>
          <w:szCs w:val="22"/>
          <w:lang w:val="en-GB"/>
        </w:rPr>
      </w:pPr>
    </w:p>
    <w:p w14:paraId="2FD148F3" w14:textId="77777777" w:rsidR="00840159" w:rsidRPr="00723A31" w:rsidRDefault="009C735F" w:rsidP="00723A31">
      <w:pPr>
        <w:tabs>
          <w:tab w:val="left" w:pos="3402"/>
          <w:tab w:val="left" w:pos="6663"/>
        </w:tabs>
        <w:rPr>
          <w:rFonts w:ascii="Arial" w:hAnsi="Arial" w:cs="Arial"/>
          <w:b/>
          <w:sz w:val="22"/>
          <w:szCs w:val="22"/>
          <w:lang w:val="en-GB"/>
        </w:rPr>
      </w:pPr>
      <w:r w:rsidRPr="00723A31">
        <w:rPr>
          <w:rFonts w:ascii="Arial" w:hAnsi="Arial" w:cs="Arial"/>
          <w:sz w:val="22"/>
          <w:szCs w:val="22"/>
          <w:lang w:val="en-GB"/>
        </w:rPr>
        <w:t>Preferred presentation as</w:t>
      </w:r>
      <w:r w:rsidR="00840159" w:rsidRPr="00723A31">
        <w:rPr>
          <w:rFonts w:ascii="Arial" w:hAnsi="Arial" w:cs="Arial"/>
          <w:sz w:val="22"/>
          <w:szCs w:val="22"/>
          <w:lang w:val="en-GB"/>
        </w:rPr>
        <w:t>:</w:t>
      </w:r>
      <w:r w:rsidRPr="00723A31">
        <w:rPr>
          <w:rFonts w:ascii="Arial" w:hAnsi="Arial" w:cs="Arial"/>
          <w:b/>
          <w:sz w:val="22"/>
          <w:szCs w:val="22"/>
          <w:lang w:val="en-GB"/>
        </w:rPr>
        <w:tab/>
      </w:r>
      <w:r w:rsidR="00840159" w:rsidRPr="00723A31">
        <w:rPr>
          <w:rFonts w:ascii="Arial" w:hAnsi="Arial" w:cs="Arial"/>
          <w:sz w:val="22"/>
          <w:szCs w:val="22"/>
        </w:rPr>
        <w:sym w:font="Wingdings" w:char="F0A8"/>
      </w:r>
      <w:r w:rsidR="00840159" w:rsidRPr="00723A31">
        <w:rPr>
          <w:rFonts w:ascii="Arial" w:hAnsi="Arial" w:cs="Arial"/>
          <w:sz w:val="22"/>
          <w:szCs w:val="22"/>
          <w:lang w:val="en-GB"/>
        </w:rPr>
        <w:t xml:space="preserve"> </w:t>
      </w:r>
      <w:r w:rsidRPr="00723A31">
        <w:rPr>
          <w:rFonts w:ascii="Arial" w:hAnsi="Arial" w:cs="Arial"/>
          <w:b/>
          <w:sz w:val="22"/>
          <w:szCs w:val="22"/>
          <w:lang w:val="en-GB"/>
        </w:rPr>
        <w:t>oral contribution</w:t>
      </w:r>
      <w:r w:rsidR="00840159" w:rsidRPr="00723A31">
        <w:rPr>
          <w:rFonts w:ascii="Arial" w:hAnsi="Arial" w:cs="Arial"/>
          <w:sz w:val="22"/>
          <w:szCs w:val="22"/>
          <w:lang w:val="en-GB"/>
        </w:rPr>
        <w:tab/>
      </w:r>
      <w:r w:rsidR="00840159" w:rsidRPr="00723A31">
        <w:rPr>
          <w:rFonts w:ascii="Arial" w:hAnsi="Arial" w:cs="Arial"/>
          <w:sz w:val="22"/>
          <w:szCs w:val="22"/>
        </w:rPr>
        <w:sym w:font="Wingdings" w:char="F0A8"/>
      </w:r>
      <w:r w:rsidR="00840159" w:rsidRPr="00723A31">
        <w:rPr>
          <w:rFonts w:ascii="Arial" w:hAnsi="Arial" w:cs="Arial"/>
          <w:sz w:val="22"/>
          <w:szCs w:val="22"/>
          <w:lang w:val="en-GB"/>
        </w:rPr>
        <w:t xml:space="preserve"> </w:t>
      </w:r>
      <w:r w:rsidRPr="00723A31">
        <w:rPr>
          <w:rFonts w:ascii="Arial" w:hAnsi="Arial" w:cs="Arial"/>
          <w:b/>
          <w:sz w:val="22"/>
          <w:szCs w:val="22"/>
          <w:lang w:val="en-GB"/>
        </w:rPr>
        <w:t>p</w:t>
      </w:r>
      <w:r w:rsidR="00840159" w:rsidRPr="00723A31">
        <w:rPr>
          <w:rFonts w:ascii="Arial" w:hAnsi="Arial" w:cs="Arial"/>
          <w:b/>
          <w:sz w:val="22"/>
          <w:szCs w:val="22"/>
          <w:lang w:val="en-GB"/>
        </w:rPr>
        <w:t>oster</w:t>
      </w:r>
    </w:p>
    <w:p w14:paraId="0AE85258" w14:textId="77777777" w:rsidR="00D12C61" w:rsidRPr="00E9143F" w:rsidRDefault="00D12C61" w:rsidP="00723A31">
      <w:pPr>
        <w:tabs>
          <w:tab w:val="left" w:pos="2127"/>
          <w:tab w:val="left" w:pos="241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DABB910" w14:textId="77777777" w:rsidR="008E7CE6" w:rsidRDefault="00131091" w:rsidP="008E7CE6">
      <w:pPr>
        <w:rPr>
          <w:rFonts w:ascii="Arial" w:hAnsi="Arial" w:cs="Arial"/>
          <w:b/>
          <w:sz w:val="22"/>
          <w:szCs w:val="22"/>
          <w:lang w:val="en-GB"/>
        </w:rPr>
      </w:pPr>
      <w:r w:rsidRPr="00723A31">
        <w:rPr>
          <w:rFonts w:ascii="Arial" w:hAnsi="Arial" w:cs="Arial"/>
          <w:sz w:val="22"/>
          <w:szCs w:val="22"/>
          <w:lang w:val="en-GB"/>
        </w:rPr>
        <w:t>To the conference topic</w:t>
      </w:r>
      <w:r w:rsidR="00283EA3">
        <w:rPr>
          <w:rFonts w:ascii="Arial" w:hAnsi="Arial" w:cs="Arial"/>
          <w:sz w:val="22"/>
          <w:szCs w:val="22"/>
          <w:lang w:val="en-GB"/>
        </w:rPr>
        <w:t>s</w:t>
      </w:r>
      <w:r w:rsidRPr="00723A31">
        <w:rPr>
          <w:rFonts w:ascii="Arial" w:hAnsi="Arial" w:cs="Arial"/>
          <w:sz w:val="22"/>
          <w:szCs w:val="22"/>
          <w:lang w:val="en-GB"/>
        </w:rPr>
        <w:t>:</w:t>
      </w:r>
      <w:r w:rsidRPr="00723A31">
        <w:rPr>
          <w:rFonts w:ascii="Arial" w:hAnsi="Arial" w:cs="Arial"/>
          <w:sz w:val="22"/>
          <w:szCs w:val="22"/>
          <w:lang w:val="en-GB"/>
        </w:rPr>
        <w:tab/>
      </w:r>
      <w:r w:rsidRPr="00723A31">
        <w:rPr>
          <w:rFonts w:ascii="Arial" w:hAnsi="Arial" w:cs="Arial"/>
          <w:sz w:val="22"/>
          <w:szCs w:val="22"/>
        </w:rPr>
        <w:sym w:font="Wingdings" w:char="F0A8"/>
      </w:r>
      <w:r w:rsidRPr="00723A31">
        <w:rPr>
          <w:rFonts w:ascii="Arial" w:hAnsi="Arial" w:cs="Arial"/>
          <w:sz w:val="22"/>
          <w:szCs w:val="22"/>
          <w:lang w:val="en-GB"/>
        </w:rPr>
        <w:tab/>
      </w:r>
      <w:r w:rsidR="008E7CE6" w:rsidRPr="008E7CE6">
        <w:rPr>
          <w:rFonts w:ascii="Arial" w:hAnsi="Arial" w:cs="Arial"/>
          <w:b/>
          <w:sz w:val="22"/>
          <w:szCs w:val="22"/>
          <w:lang w:val="en-GB"/>
        </w:rPr>
        <w:t>1.</w:t>
      </w:r>
      <w:r w:rsidR="008E7CE6">
        <w:rPr>
          <w:rFonts w:ascii="Arial" w:hAnsi="Arial" w:cs="Arial"/>
          <w:b/>
          <w:sz w:val="22"/>
          <w:szCs w:val="22"/>
          <w:lang w:val="en-GB"/>
        </w:rPr>
        <w:t xml:space="preserve"> Breeding for the “hidden half”: </w:t>
      </w:r>
    </w:p>
    <w:p w14:paraId="0FE74C0B" w14:textId="77777777" w:rsidR="00723A31" w:rsidRDefault="008E7CE6" w:rsidP="008E7CE6">
      <w:pPr>
        <w:ind w:left="2832" w:firstLine="708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challenges and new opportunities</w:t>
      </w:r>
    </w:p>
    <w:p w14:paraId="375D026F" w14:textId="77777777" w:rsidR="008E7CE6" w:rsidRPr="00723A31" w:rsidRDefault="008E7CE6" w:rsidP="008E7CE6">
      <w:pPr>
        <w:ind w:left="2832"/>
        <w:rPr>
          <w:rFonts w:ascii="Arial" w:hAnsi="Arial" w:cs="Arial"/>
          <w:b/>
          <w:sz w:val="22"/>
          <w:szCs w:val="22"/>
          <w:lang w:val="en-GB"/>
        </w:rPr>
      </w:pPr>
      <w:r w:rsidRPr="00723A31">
        <w:rPr>
          <w:rFonts w:ascii="Arial" w:hAnsi="Arial" w:cs="Arial"/>
          <w:sz w:val="22"/>
          <w:szCs w:val="22"/>
        </w:rPr>
        <w:sym w:font="Wingdings" w:char="F0A8"/>
      </w:r>
      <w:r w:rsidRPr="00723A31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723A31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>
        <w:rPr>
          <w:rFonts w:ascii="Arial" w:hAnsi="Arial" w:cs="Arial"/>
          <w:b/>
          <w:sz w:val="22"/>
          <w:szCs w:val="22"/>
          <w:lang w:val="en-GB"/>
        </w:rPr>
        <w:t>Free topics</w:t>
      </w:r>
    </w:p>
    <w:p w14:paraId="06333E42" w14:textId="77777777" w:rsidR="008E7CE6" w:rsidRDefault="008E7CE6" w:rsidP="008E7CE6">
      <w:pPr>
        <w:ind w:left="2832" w:firstLine="708"/>
        <w:rPr>
          <w:rFonts w:ascii="Arial" w:hAnsi="Arial" w:cs="Arial"/>
          <w:b/>
          <w:sz w:val="22"/>
          <w:szCs w:val="22"/>
          <w:lang w:val="en-GB"/>
        </w:rPr>
      </w:pPr>
    </w:p>
    <w:p w14:paraId="76E82CF6" w14:textId="77777777" w:rsidR="00F61363" w:rsidRPr="00723A31" w:rsidRDefault="00F61363" w:rsidP="00723A31">
      <w:pPr>
        <w:tabs>
          <w:tab w:val="left" w:pos="2127"/>
          <w:tab w:val="left" w:pos="2410"/>
        </w:tabs>
        <w:ind w:left="2410" w:hanging="2410"/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W w:w="9709" w:type="dxa"/>
        <w:tblBorders>
          <w:top w:val="dash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3"/>
        <w:gridCol w:w="850"/>
        <w:gridCol w:w="6095"/>
      </w:tblGrid>
      <w:tr w:rsidR="00762B46" w:rsidRPr="00723A31" w14:paraId="784DF064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nil"/>
              <w:bottom w:val="single" w:sz="4" w:space="0" w:color="auto"/>
            </w:tcBorders>
          </w:tcPr>
          <w:p w14:paraId="4411C20B" w14:textId="77777777" w:rsidR="00762B46" w:rsidRPr="00723A31" w:rsidRDefault="009C735F">
            <w:pPr>
              <w:jc w:val="center"/>
              <w:rPr>
                <w:rFonts w:ascii="Arial" w:hAnsi="Arial" w:cs="Arial"/>
                <w:lang w:val="en-GB"/>
              </w:rPr>
            </w:pPr>
            <w:r w:rsidRPr="00723A31">
              <w:rPr>
                <w:rFonts w:ascii="Arial" w:hAnsi="Arial" w:cs="Arial"/>
                <w:lang w:val="en-GB"/>
              </w:rPr>
              <w:t>Your address: (in capitals)</w:t>
            </w:r>
          </w:p>
        </w:tc>
      </w:tr>
      <w:tr w:rsidR="00762B46" w:rsidRPr="0043724C" w14:paraId="6EB4D33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8B5" w14:textId="77777777" w:rsidR="00762B46" w:rsidRPr="00723A31" w:rsidRDefault="009C735F" w:rsidP="001F665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3A31">
              <w:rPr>
                <w:rFonts w:ascii="Arial" w:hAnsi="Arial" w:cs="Arial"/>
                <w:sz w:val="22"/>
                <w:szCs w:val="22"/>
                <w:lang w:val="en-GB"/>
              </w:rPr>
              <w:t>Family name: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95AD" w14:textId="77777777" w:rsidR="00762B46" w:rsidRPr="0043724C" w:rsidRDefault="00762B46">
            <w:pPr>
              <w:rPr>
                <w:rFonts w:ascii="Arial" w:hAnsi="Arial" w:cs="Arial"/>
                <w:lang w:val="en-GB"/>
              </w:rPr>
            </w:pPr>
          </w:p>
        </w:tc>
      </w:tr>
      <w:tr w:rsidR="00762B46" w:rsidRPr="0043724C" w14:paraId="06689A8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FEB" w14:textId="77777777" w:rsidR="00762B46" w:rsidRPr="00723A31" w:rsidRDefault="009C735F" w:rsidP="001F665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3A31">
              <w:rPr>
                <w:rFonts w:ascii="Arial" w:hAnsi="Arial" w:cs="Arial"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9FD" w14:textId="77777777" w:rsidR="00762B46" w:rsidRPr="0043724C" w:rsidRDefault="00762B46">
            <w:pPr>
              <w:rPr>
                <w:rFonts w:ascii="Arial" w:hAnsi="Arial" w:cs="Arial"/>
                <w:lang w:val="en-GB"/>
              </w:rPr>
            </w:pPr>
          </w:p>
        </w:tc>
      </w:tr>
      <w:tr w:rsidR="00762B46" w:rsidRPr="001F665F" w14:paraId="5BAC95C9" w14:textId="77777777" w:rsidTr="00723A3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38A" w14:textId="77777777" w:rsidR="00762B46" w:rsidRPr="00723A31" w:rsidRDefault="009C735F" w:rsidP="001F665F">
            <w:pPr>
              <w:rPr>
                <w:rFonts w:ascii="Arial" w:hAnsi="Arial" w:cs="Arial"/>
                <w:sz w:val="22"/>
                <w:szCs w:val="22"/>
              </w:rPr>
            </w:pPr>
            <w:r w:rsidRPr="00723A31">
              <w:rPr>
                <w:rFonts w:ascii="Arial" w:hAnsi="Arial" w:cs="Arial"/>
                <w:sz w:val="22"/>
                <w:szCs w:val="22"/>
                <w:lang w:val="en-GB"/>
              </w:rPr>
              <w:t>Your affiliation and address</w:t>
            </w:r>
            <w:r w:rsidRPr="00723A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9B0" w14:textId="77777777" w:rsidR="00762B46" w:rsidRPr="00C10671" w:rsidRDefault="00762B46">
            <w:pPr>
              <w:rPr>
                <w:rFonts w:ascii="Arial" w:hAnsi="Arial" w:cs="Arial"/>
              </w:rPr>
            </w:pPr>
          </w:p>
        </w:tc>
      </w:tr>
      <w:tr w:rsidR="00B50F0D" w:rsidRPr="001F665F" w14:paraId="22D73528" w14:textId="77777777" w:rsidTr="00723A3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97D" w14:textId="77777777" w:rsidR="00B50F0D" w:rsidRPr="00723A31" w:rsidRDefault="009C735F" w:rsidP="001F665F">
            <w:pPr>
              <w:rPr>
                <w:rFonts w:ascii="Arial" w:hAnsi="Arial" w:cs="Arial"/>
                <w:sz w:val="22"/>
                <w:szCs w:val="22"/>
              </w:rPr>
            </w:pPr>
            <w:r w:rsidRPr="00723A31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F3D" w14:textId="77777777" w:rsidR="00B50F0D" w:rsidRPr="00C10671" w:rsidRDefault="00B50F0D">
            <w:pPr>
              <w:rPr>
                <w:rFonts w:ascii="Arial" w:hAnsi="Arial" w:cs="Arial"/>
              </w:rPr>
            </w:pPr>
          </w:p>
        </w:tc>
      </w:tr>
      <w:tr w:rsidR="00B50F0D" w:rsidRPr="001F665F" w14:paraId="40592725" w14:textId="77777777" w:rsidTr="00723A3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BE2" w14:textId="77777777" w:rsidR="00B50F0D" w:rsidRPr="00723A31" w:rsidRDefault="009C735F" w:rsidP="001F665F">
            <w:pPr>
              <w:rPr>
                <w:rFonts w:ascii="Arial" w:hAnsi="Arial" w:cs="Arial"/>
                <w:sz w:val="22"/>
                <w:szCs w:val="22"/>
              </w:rPr>
            </w:pPr>
            <w:r w:rsidRPr="00723A31">
              <w:rPr>
                <w:rFonts w:ascii="Arial" w:hAnsi="Arial" w:cs="Arial"/>
                <w:sz w:val="22"/>
                <w:szCs w:val="22"/>
              </w:rPr>
              <w:t>Phone and Fax: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A77" w14:textId="77777777" w:rsidR="00B50F0D" w:rsidRPr="00C10671" w:rsidRDefault="00B50F0D">
            <w:pPr>
              <w:rPr>
                <w:rFonts w:ascii="Arial" w:hAnsi="Arial" w:cs="Arial"/>
              </w:rPr>
            </w:pPr>
          </w:p>
        </w:tc>
      </w:tr>
      <w:tr w:rsidR="00B50F0D" w:rsidRPr="001F665F" w14:paraId="5AE5A317" w14:textId="77777777" w:rsidTr="00723A3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DF6" w14:textId="4F7164B6" w:rsidR="00B50F0D" w:rsidRPr="00723A31" w:rsidRDefault="009C735F" w:rsidP="001F665F">
            <w:pPr>
              <w:rPr>
                <w:rFonts w:ascii="Arial" w:hAnsi="Arial" w:cs="Arial"/>
                <w:sz w:val="22"/>
                <w:szCs w:val="22"/>
              </w:rPr>
            </w:pPr>
            <w:r w:rsidRPr="00723A31">
              <w:rPr>
                <w:rFonts w:ascii="Arial" w:hAnsi="Arial" w:cs="Arial"/>
                <w:sz w:val="22"/>
                <w:szCs w:val="22"/>
              </w:rPr>
              <w:t>E</w:t>
            </w:r>
            <w:r w:rsidR="00D313B1">
              <w:rPr>
                <w:rFonts w:ascii="Arial" w:hAnsi="Arial" w:cs="Arial"/>
                <w:sz w:val="22"/>
                <w:szCs w:val="22"/>
              </w:rPr>
              <w:t>-</w:t>
            </w:r>
            <w:r w:rsidRPr="00723A31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6D8" w14:textId="77777777" w:rsidR="00B50F0D" w:rsidRPr="00C10671" w:rsidRDefault="00B50F0D">
            <w:pPr>
              <w:rPr>
                <w:rFonts w:ascii="Arial" w:hAnsi="Arial" w:cs="Arial"/>
              </w:rPr>
            </w:pPr>
          </w:p>
        </w:tc>
      </w:tr>
      <w:tr w:rsidR="00762B46" w:rsidRPr="00091F94" w14:paraId="62502B4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14:paraId="36AE9328" w14:textId="77777777" w:rsidR="00E01EF8" w:rsidRPr="00091F94" w:rsidRDefault="00E01EF8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A037EA" w:rsidRPr="00723A31" w14:paraId="4055CD5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dashSmallGap" w:sz="4" w:space="0" w:color="auto"/>
            </w:tcBorders>
          </w:tcPr>
          <w:p w14:paraId="389993D8" w14:textId="77777777" w:rsidR="00A037EA" w:rsidRPr="00723A31" w:rsidRDefault="00F67046" w:rsidP="004D5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A3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50" w:type="dxa"/>
          </w:tcPr>
          <w:p w14:paraId="76C996C3" w14:textId="77777777" w:rsidR="00A037EA" w:rsidRPr="00723A31" w:rsidRDefault="00A037EA" w:rsidP="004D56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</w:tcPr>
          <w:p w14:paraId="2EA9BA1E" w14:textId="77777777" w:rsidR="00A037EA" w:rsidRPr="00723A31" w:rsidRDefault="00F67046" w:rsidP="004D5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A31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14:paraId="36B45907" w14:textId="77777777" w:rsidR="00FA6FDD" w:rsidRPr="00723A31" w:rsidRDefault="00FA6FDD" w:rsidP="00091F94">
      <w:pPr>
        <w:rPr>
          <w:rFonts w:ascii="Arial" w:hAnsi="Arial" w:cs="Arial"/>
          <w:sz w:val="22"/>
          <w:szCs w:val="22"/>
        </w:rPr>
      </w:pPr>
    </w:p>
    <w:p w14:paraId="3FC83F21" w14:textId="77777777" w:rsidR="00894A6E" w:rsidRPr="009C735F" w:rsidRDefault="00CB0199" w:rsidP="00091F94">
      <w:pPr>
        <w:rPr>
          <w:rFonts w:ascii="Arial" w:hAnsi="Arial" w:cs="Arial"/>
          <w:b/>
          <w:lang w:val="en-GB"/>
        </w:rPr>
      </w:pPr>
      <w:r w:rsidRPr="00723A31">
        <w:rPr>
          <w:rFonts w:ascii="Arial" w:hAnsi="Arial" w:cs="Arial"/>
          <w:b/>
          <w:sz w:val="22"/>
          <w:szCs w:val="22"/>
          <w:vertAlign w:val="superscript"/>
          <w:lang w:val="en-GB"/>
        </w:rPr>
        <w:t>$)</w:t>
      </w:r>
      <w:r w:rsidR="009C735F" w:rsidRPr="00723A31">
        <w:rPr>
          <w:rFonts w:ascii="Arial" w:hAnsi="Arial" w:cs="Arial"/>
          <w:b/>
          <w:sz w:val="22"/>
          <w:szCs w:val="22"/>
          <w:lang w:val="en-GB"/>
        </w:rPr>
        <w:t xml:space="preserve"> If you submit more contributions, please use a separate page for each.</w:t>
      </w:r>
    </w:p>
    <w:sectPr w:rsidR="00894A6E" w:rsidRPr="009C735F" w:rsidSect="00010D0F">
      <w:pgSz w:w="11907" w:h="16840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570"/>
    <w:multiLevelType w:val="hybridMultilevel"/>
    <w:tmpl w:val="4F5E5E44"/>
    <w:lvl w:ilvl="0" w:tplc="68FC0ECE">
      <w:numFmt w:val="bullet"/>
      <w:lvlText w:val=""/>
      <w:lvlJc w:val="left"/>
      <w:pPr>
        <w:tabs>
          <w:tab w:val="num" w:pos="2770"/>
        </w:tabs>
        <w:ind w:left="2770" w:hanging="360"/>
      </w:pPr>
      <w:rPr>
        <w:rFonts w:ascii="Wingdings" w:eastAsia="Times New Roman" w:hAnsi="Wingdings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" w15:restartNumberingAfterBreak="0">
    <w:nsid w:val="0B7963AB"/>
    <w:multiLevelType w:val="hybridMultilevel"/>
    <w:tmpl w:val="A8C03724"/>
    <w:lvl w:ilvl="0" w:tplc="C324CE08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color w:val="auto"/>
      </w:rPr>
    </w:lvl>
    <w:lvl w:ilvl="1" w:tplc="94E80198">
      <w:start w:val="1"/>
      <w:numFmt w:val="bullet"/>
      <w:lvlText w:val=""/>
      <w:lvlJc w:val="left"/>
      <w:pPr>
        <w:tabs>
          <w:tab w:val="num" w:pos="1221"/>
        </w:tabs>
        <w:ind w:left="1221" w:hanging="141"/>
      </w:pPr>
      <w:rPr>
        <w:rFonts w:ascii="Wingdings" w:hAnsi="Wingdings" w:hint="default"/>
        <w:color w:val="auto"/>
        <w:sz w:val="20"/>
        <w:szCs w:val="2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212F"/>
    <w:multiLevelType w:val="multilevel"/>
    <w:tmpl w:val="813A05D0"/>
    <w:lvl w:ilvl="0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1221"/>
        </w:tabs>
        <w:ind w:left="1221" w:hanging="141"/>
      </w:pPr>
      <w:rPr>
        <w:rFonts w:ascii="Wingdings" w:hAnsi="Wingdings" w:hint="default"/>
        <w:color w:val="007A3B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B1501"/>
    <w:multiLevelType w:val="multilevel"/>
    <w:tmpl w:val="2EB4004E"/>
    <w:lvl w:ilvl="0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1221"/>
        </w:tabs>
        <w:ind w:left="1221" w:hanging="141"/>
      </w:pPr>
      <w:rPr>
        <w:rFonts w:ascii="Wingdings" w:hAnsi="Wingdings" w:hint="default"/>
        <w:color w:val="007A3B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A4A21"/>
    <w:multiLevelType w:val="hybridMultilevel"/>
    <w:tmpl w:val="2EB4004E"/>
    <w:lvl w:ilvl="0" w:tplc="C324CE08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color w:val="auto"/>
      </w:rPr>
    </w:lvl>
    <w:lvl w:ilvl="1" w:tplc="E9C4AE0C">
      <w:start w:val="1"/>
      <w:numFmt w:val="bullet"/>
      <w:lvlText w:val=""/>
      <w:lvlJc w:val="left"/>
      <w:pPr>
        <w:tabs>
          <w:tab w:val="num" w:pos="1221"/>
        </w:tabs>
        <w:ind w:left="1221" w:hanging="141"/>
      </w:pPr>
      <w:rPr>
        <w:rFonts w:ascii="Wingdings" w:hAnsi="Wingdings" w:hint="default"/>
        <w:color w:val="007A3B"/>
        <w:sz w:val="20"/>
        <w:szCs w:val="2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B3F6C"/>
    <w:multiLevelType w:val="hybridMultilevel"/>
    <w:tmpl w:val="813A05D0"/>
    <w:lvl w:ilvl="0" w:tplc="C324CE08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color w:val="auto"/>
      </w:rPr>
    </w:lvl>
    <w:lvl w:ilvl="1" w:tplc="E9C4AE0C">
      <w:start w:val="1"/>
      <w:numFmt w:val="bullet"/>
      <w:lvlText w:val=""/>
      <w:lvlJc w:val="left"/>
      <w:pPr>
        <w:tabs>
          <w:tab w:val="num" w:pos="1221"/>
        </w:tabs>
        <w:ind w:left="1221" w:hanging="141"/>
      </w:pPr>
      <w:rPr>
        <w:rFonts w:ascii="Wingdings" w:hAnsi="Wingdings" w:hint="default"/>
        <w:color w:val="007A3B"/>
        <w:sz w:val="20"/>
        <w:szCs w:val="2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EB"/>
    <w:rsid w:val="00010D0F"/>
    <w:rsid w:val="00012B9C"/>
    <w:rsid w:val="000243EE"/>
    <w:rsid w:val="00037005"/>
    <w:rsid w:val="00041AE6"/>
    <w:rsid w:val="000523C9"/>
    <w:rsid w:val="00091F94"/>
    <w:rsid w:val="00093F55"/>
    <w:rsid w:val="000E2839"/>
    <w:rsid w:val="00101B69"/>
    <w:rsid w:val="00131091"/>
    <w:rsid w:val="001347E6"/>
    <w:rsid w:val="001423D2"/>
    <w:rsid w:val="00156EE0"/>
    <w:rsid w:val="00173609"/>
    <w:rsid w:val="00180D80"/>
    <w:rsid w:val="00182F9E"/>
    <w:rsid w:val="001B668B"/>
    <w:rsid w:val="001E000A"/>
    <w:rsid w:val="001E4CBB"/>
    <w:rsid w:val="001E6CB6"/>
    <w:rsid w:val="001F665F"/>
    <w:rsid w:val="002737FD"/>
    <w:rsid w:val="00283EA3"/>
    <w:rsid w:val="002B0A69"/>
    <w:rsid w:val="002C6898"/>
    <w:rsid w:val="002F7343"/>
    <w:rsid w:val="00333985"/>
    <w:rsid w:val="00341BE3"/>
    <w:rsid w:val="00355DA8"/>
    <w:rsid w:val="003766B5"/>
    <w:rsid w:val="00386510"/>
    <w:rsid w:val="0039286F"/>
    <w:rsid w:val="003D7F42"/>
    <w:rsid w:val="003F4A45"/>
    <w:rsid w:val="0043724C"/>
    <w:rsid w:val="00457C9A"/>
    <w:rsid w:val="0046247B"/>
    <w:rsid w:val="00480643"/>
    <w:rsid w:val="00496D52"/>
    <w:rsid w:val="004D5669"/>
    <w:rsid w:val="0051532E"/>
    <w:rsid w:val="0052019D"/>
    <w:rsid w:val="005277D3"/>
    <w:rsid w:val="0059298C"/>
    <w:rsid w:val="00596246"/>
    <w:rsid w:val="005A6A78"/>
    <w:rsid w:val="005F1625"/>
    <w:rsid w:val="00600AAD"/>
    <w:rsid w:val="006066D7"/>
    <w:rsid w:val="006109A3"/>
    <w:rsid w:val="00617771"/>
    <w:rsid w:val="00627365"/>
    <w:rsid w:val="00630C29"/>
    <w:rsid w:val="00645773"/>
    <w:rsid w:val="00654613"/>
    <w:rsid w:val="006766FF"/>
    <w:rsid w:val="006A2FD2"/>
    <w:rsid w:val="006A6FA4"/>
    <w:rsid w:val="006C3A9A"/>
    <w:rsid w:val="006D63A6"/>
    <w:rsid w:val="006E462E"/>
    <w:rsid w:val="006F4235"/>
    <w:rsid w:val="00720424"/>
    <w:rsid w:val="00723A31"/>
    <w:rsid w:val="007305C1"/>
    <w:rsid w:val="00730D12"/>
    <w:rsid w:val="00762B46"/>
    <w:rsid w:val="00787B45"/>
    <w:rsid w:val="007F0EA1"/>
    <w:rsid w:val="007F70C5"/>
    <w:rsid w:val="00823FD0"/>
    <w:rsid w:val="00840159"/>
    <w:rsid w:val="008404A2"/>
    <w:rsid w:val="00877A8C"/>
    <w:rsid w:val="00894A6E"/>
    <w:rsid w:val="008B0049"/>
    <w:rsid w:val="008E7CE6"/>
    <w:rsid w:val="0090456D"/>
    <w:rsid w:val="00923E82"/>
    <w:rsid w:val="00931B9B"/>
    <w:rsid w:val="009501ED"/>
    <w:rsid w:val="009644E2"/>
    <w:rsid w:val="00975B8A"/>
    <w:rsid w:val="0098562A"/>
    <w:rsid w:val="009A35AB"/>
    <w:rsid w:val="009B5BAA"/>
    <w:rsid w:val="009C4051"/>
    <w:rsid w:val="009C735F"/>
    <w:rsid w:val="009E39AD"/>
    <w:rsid w:val="009F3E9B"/>
    <w:rsid w:val="00A037EA"/>
    <w:rsid w:val="00A046FF"/>
    <w:rsid w:val="00A220B1"/>
    <w:rsid w:val="00A27D28"/>
    <w:rsid w:val="00A4581A"/>
    <w:rsid w:val="00A459AE"/>
    <w:rsid w:val="00A87537"/>
    <w:rsid w:val="00A9265D"/>
    <w:rsid w:val="00A95B73"/>
    <w:rsid w:val="00AB01BC"/>
    <w:rsid w:val="00AB0E45"/>
    <w:rsid w:val="00AB5E35"/>
    <w:rsid w:val="00AD070D"/>
    <w:rsid w:val="00B01696"/>
    <w:rsid w:val="00B360E3"/>
    <w:rsid w:val="00B4208C"/>
    <w:rsid w:val="00B50F0D"/>
    <w:rsid w:val="00B53AE9"/>
    <w:rsid w:val="00B648D1"/>
    <w:rsid w:val="00B723AB"/>
    <w:rsid w:val="00B92AEB"/>
    <w:rsid w:val="00BA6865"/>
    <w:rsid w:val="00BF0817"/>
    <w:rsid w:val="00C10671"/>
    <w:rsid w:val="00C80E43"/>
    <w:rsid w:val="00C920DC"/>
    <w:rsid w:val="00C93639"/>
    <w:rsid w:val="00CA728D"/>
    <w:rsid w:val="00CB0199"/>
    <w:rsid w:val="00CF59CE"/>
    <w:rsid w:val="00CF7319"/>
    <w:rsid w:val="00D03335"/>
    <w:rsid w:val="00D12C61"/>
    <w:rsid w:val="00D153D0"/>
    <w:rsid w:val="00D313B1"/>
    <w:rsid w:val="00D67A5C"/>
    <w:rsid w:val="00D71DA9"/>
    <w:rsid w:val="00DB652A"/>
    <w:rsid w:val="00DC5419"/>
    <w:rsid w:val="00E01EF8"/>
    <w:rsid w:val="00E21F06"/>
    <w:rsid w:val="00E9143F"/>
    <w:rsid w:val="00EB3FEE"/>
    <w:rsid w:val="00F03B3A"/>
    <w:rsid w:val="00F206F2"/>
    <w:rsid w:val="00F242A0"/>
    <w:rsid w:val="00F32D98"/>
    <w:rsid w:val="00F33954"/>
    <w:rsid w:val="00F43E20"/>
    <w:rsid w:val="00F44467"/>
    <w:rsid w:val="00F61363"/>
    <w:rsid w:val="00F61D7B"/>
    <w:rsid w:val="00F67046"/>
    <w:rsid w:val="00F76677"/>
    <w:rsid w:val="00F775AD"/>
    <w:rsid w:val="00F868E4"/>
    <w:rsid w:val="00FA33D5"/>
    <w:rsid w:val="00FA3564"/>
    <w:rsid w:val="00FA6FDD"/>
    <w:rsid w:val="00FC5ACB"/>
    <w:rsid w:val="00FE1753"/>
    <w:rsid w:val="00FE32A0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9696"/>
    </o:shapedefaults>
    <o:shapelayout v:ext="edit">
      <o:idmap v:ext="edit" data="1"/>
    </o:shapelayout>
  </w:shapeDefaults>
  <w:decimalSymbol w:val="."/>
  <w:listSeparator w:val=";"/>
  <w14:docId w14:val="5549A1B0"/>
  <w15:chartTrackingRefBased/>
  <w15:docId w15:val="{42DFCEA0-DC50-455D-976F-EF631DB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59298C"/>
    <w:rPr>
      <w:color w:val="0000FF"/>
      <w:u w:val="single"/>
    </w:rPr>
  </w:style>
  <w:style w:type="table" w:styleId="Tabellenraster">
    <w:name w:val="Table Grid"/>
    <w:basedOn w:val="NormaleTabelle"/>
    <w:rsid w:val="006C3A9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0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tgut-austria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saatgut-austria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atgut-austria.at" TargetMode="External"/><Relationship Id="rId11" Type="http://schemas.openxmlformats.org/officeDocument/2006/relationships/hyperlink" Target="mailto:office@saatgut-austria.a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heinrich.grausgruber@boku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aatgut-austri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NÖ-LLWK</Company>
  <LinksUpToDate>false</LinksUpToDate>
  <CharactersWithSpaces>776</CharactersWithSpaces>
  <SharedDoc>false</SharedDoc>
  <HLinks>
    <vt:vector size="24" baseType="variant">
      <vt:variant>
        <vt:i4>3604545</vt:i4>
      </vt:variant>
      <vt:variant>
        <vt:i4>3</vt:i4>
      </vt:variant>
      <vt:variant>
        <vt:i4>0</vt:i4>
      </vt:variant>
      <vt:variant>
        <vt:i4>5</vt:i4>
      </vt:variant>
      <vt:variant>
        <vt:lpwstr>mailto:office@saatgut-austria.at</vt:lpwstr>
      </vt:variant>
      <vt:variant>
        <vt:lpwstr/>
      </vt:variant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mailto:heinrich.grausgruber@boku.ac.at</vt:lpwstr>
      </vt:variant>
      <vt:variant>
        <vt:lpwstr/>
      </vt:variant>
      <vt:variant>
        <vt:i4>3604545</vt:i4>
      </vt:variant>
      <vt:variant>
        <vt:i4>3</vt:i4>
      </vt:variant>
      <vt:variant>
        <vt:i4>0</vt:i4>
      </vt:variant>
      <vt:variant>
        <vt:i4>5</vt:i4>
      </vt:variant>
      <vt:variant>
        <vt:lpwstr>mailto:office@saatgut-austria.at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http://www.saatgut-austria.at/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Präs04</dc:creator>
  <cp:keywords/>
  <cp:lastModifiedBy>rev</cp:lastModifiedBy>
  <cp:revision>2</cp:revision>
  <cp:lastPrinted>2017-08-18T07:49:00Z</cp:lastPrinted>
  <dcterms:created xsi:type="dcterms:W3CDTF">2025-07-01T11:10:00Z</dcterms:created>
  <dcterms:modified xsi:type="dcterms:W3CDTF">2025-07-01T11:10:00Z</dcterms:modified>
</cp:coreProperties>
</file>